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2E2C" w14:textId="77777777" w:rsidR="008F383B" w:rsidRPr="00BE62FE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115010975"/>
      <w:r w:rsidRPr="00BE62FE">
        <w:rPr>
          <w:rFonts w:asciiTheme="majorBidi" w:hAnsiTheme="majorBidi" w:cstheme="majorBidi"/>
          <w:b/>
          <w:sz w:val="24"/>
          <w:szCs w:val="24"/>
        </w:rPr>
        <w:t>Казахский национальный университет им. аль-Фараби</w:t>
      </w:r>
    </w:p>
    <w:p w14:paraId="5EB431DD" w14:textId="77777777" w:rsidR="008F383B" w:rsidRPr="00BE62FE" w:rsidRDefault="008F383B" w:rsidP="008F383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 w:eastAsia="ar-SA"/>
        </w:rPr>
      </w:pPr>
      <w:r w:rsidRPr="00BE62FE">
        <w:rPr>
          <w:rFonts w:asciiTheme="majorBidi" w:hAnsiTheme="majorBidi" w:cstheme="majorBidi"/>
          <w:b/>
          <w:sz w:val="24"/>
          <w:szCs w:val="24"/>
          <w:lang w:val="kk-KZ" w:eastAsia="ar-SA"/>
        </w:rPr>
        <w:t>Факультет востоковедения</w:t>
      </w:r>
    </w:p>
    <w:p w14:paraId="41E9CA12" w14:textId="77777777" w:rsidR="008F383B" w:rsidRPr="00BE62FE" w:rsidRDefault="008F383B" w:rsidP="008F383B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62FE">
        <w:rPr>
          <w:rFonts w:asciiTheme="majorBidi" w:hAnsiTheme="majorBidi" w:cstheme="majorBidi"/>
          <w:b/>
          <w:bCs/>
          <w:sz w:val="24"/>
          <w:szCs w:val="24"/>
        </w:rPr>
        <w:t>Образовательная программа по специальности</w:t>
      </w:r>
    </w:p>
    <w:p w14:paraId="40F9E5C3" w14:textId="77777777" w:rsidR="008F383B" w:rsidRDefault="008F383B" w:rsidP="008F383B">
      <w:pPr>
        <w:pStyle w:val="a4"/>
        <w:jc w:val="center"/>
        <w:rPr>
          <w:rStyle w:val="a3"/>
          <w:rFonts w:asciiTheme="majorBidi" w:hAnsiTheme="majorBidi" w:cstheme="majorBidi"/>
          <w:sz w:val="24"/>
          <w:szCs w:val="24"/>
        </w:rPr>
      </w:pPr>
      <w:r w:rsidRPr="00BE62FE">
        <w:rPr>
          <w:rFonts w:asciiTheme="majorBidi" w:hAnsiTheme="majorBidi" w:cstheme="majorBidi"/>
          <w:b/>
          <w:bCs/>
          <w:sz w:val="24"/>
          <w:szCs w:val="24"/>
        </w:rPr>
        <w:t>6B02302</w:t>
      </w:r>
      <w:r w:rsidRPr="00BE62FE">
        <w:rPr>
          <w:rFonts w:asciiTheme="majorBidi" w:hAnsiTheme="majorBidi" w:cstheme="majorBidi"/>
          <w:sz w:val="24"/>
          <w:szCs w:val="24"/>
        </w:rPr>
        <w:t> </w:t>
      </w:r>
      <w:r w:rsidRPr="00BE62FE">
        <w:rPr>
          <w:rStyle w:val="a3"/>
          <w:rFonts w:asciiTheme="majorBidi" w:hAnsiTheme="majorBidi" w:cstheme="majorBidi"/>
          <w:sz w:val="24"/>
          <w:szCs w:val="24"/>
        </w:rPr>
        <w:t>Переводческое дело</w:t>
      </w:r>
    </w:p>
    <w:p w14:paraId="3CFD3124" w14:textId="58F09526" w:rsidR="00E81BDE" w:rsidRPr="004A7533" w:rsidRDefault="008F383B" w:rsidP="004A7533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4A7533">
        <w:rPr>
          <w:rFonts w:asciiTheme="majorBidi" w:hAnsiTheme="majorBidi" w:cstheme="majorBidi"/>
          <w:b/>
          <w:sz w:val="24"/>
          <w:szCs w:val="24"/>
        </w:rPr>
        <w:t>(</w:t>
      </w:r>
      <w:r w:rsidR="004A7533" w:rsidRPr="004A7533">
        <w:rPr>
          <w:rFonts w:asciiTheme="majorBidi" w:hAnsiTheme="majorBidi" w:cstheme="majorBidi"/>
          <w:b/>
          <w:sz w:val="20"/>
          <w:szCs w:val="20"/>
          <w:lang w:val="en-US"/>
        </w:rPr>
        <w:t>OSP</w:t>
      </w:r>
      <w:r w:rsidR="004A7533" w:rsidRPr="004A7533">
        <w:rPr>
          <w:rFonts w:asciiTheme="majorBidi" w:hAnsiTheme="majorBidi" w:cstheme="majorBidi"/>
          <w:b/>
          <w:sz w:val="20"/>
          <w:szCs w:val="20"/>
          <w:lang w:val="ru-RU"/>
        </w:rPr>
        <w:t xml:space="preserve"> 3309</w:t>
      </w:r>
      <w:r w:rsidRPr="004A7533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="00E81BDE" w:rsidRPr="004A7533">
        <w:rPr>
          <w:rFonts w:asciiTheme="majorBidi" w:hAnsiTheme="majorBidi" w:cstheme="majorBidi"/>
          <w:b/>
          <w:sz w:val="20"/>
          <w:szCs w:val="20"/>
        </w:rPr>
        <w:t>Основы синхронного перевода (восточный язык)</w:t>
      </w:r>
    </w:p>
    <w:p w14:paraId="67F5A42D" w14:textId="77777777" w:rsidR="008F383B" w:rsidRPr="00BE62FE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BE62FE">
        <w:rPr>
          <w:rFonts w:asciiTheme="majorBidi" w:hAnsiTheme="majorBidi" w:cstheme="majorBidi"/>
          <w:b/>
          <w:sz w:val="24"/>
          <w:szCs w:val="24"/>
          <w:lang w:val="kk-KZ"/>
        </w:rPr>
        <w:t>Осенний семестр 202</w:t>
      </w:r>
      <w:r w:rsidRPr="00BE62FE">
        <w:rPr>
          <w:rFonts w:asciiTheme="majorBidi" w:hAnsiTheme="majorBidi" w:cstheme="majorBidi"/>
          <w:b/>
          <w:sz w:val="24"/>
          <w:szCs w:val="24"/>
        </w:rPr>
        <w:t>2</w:t>
      </w:r>
      <w:r w:rsidRPr="00BE62FE">
        <w:rPr>
          <w:rFonts w:asciiTheme="majorBidi" w:hAnsiTheme="majorBidi" w:cstheme="majorBidi"/>
          <w:b/>
          <w:sz w:val="24"/>
          <w:szCs w:val="24"/>
          <w:lang w:val="kk-KZ"/>
        </w:rPr>
        <w:t>-202</w:t>
      </w:r>
      <w:r w:rsidRPr="00BE62FE">
        <w:rPr>
          <w:rFonts w:asciiTheme="majorBidi" w:hAnsiTheme="majorBidi" w:cstheme="majorBidi"/>
          <w:b/>
          <w:sz w:val="24"/>
          <w:szCs w:val="24"/>
        </w:rPr>
        <w:t>3</w:t>
      </w:r>
      <w:r w:rsidRPr="00BE62FE">
        <w:rPr>
          <w:rFonts w:asciiTheme="majorBidi" w:hAnsiTheme="majorBidi" w:cstheme="majorBidi"/>
          <w:b/>
          <w:sz w:val="24"/>
          <w:szCs w:val="24"/>
          <w:lang w:val="kk-KZ"/>
        </w:rPr>
        <w:t xml:space="preserve"> уч.г.</w:t>
      </w:r>
    </w:p>
    <w:p w14:paraId="55A83374" w14:textId="77777777" w:rsidR="008F383B" w:rsidRPr="00BE62FE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E62FE">
        <w:rPr>
          <w:rFonts w:asciiTheme="majorBidi" w:hAnsiTheme="majorBidi" w:cstheme="majorBidi"/>
          <w:b/>
          <w:sz w:val="24"/>
          <w:szCs w:val="24"/>
        </w:rPr>
        <w:t xml:space="preserve">4 курс, 7 семестр </w:t>
      </w:r>
    </w:p>
    <w:bookmarkEnd w:id="0"/>
    <w:p w14:paraId="7591976C" w14:textId="77777777" w:rsidR="008F383B" w:rsidRDefault="008F383B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20CBB979" w14:textId="735095D9" w:rsidR="00605350" w:rsidRPr="00AB4951" w:rsidRDefault="00C16F1C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AB495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ГРАФИК </w:t>
      </w:r>
      <w:r w:rsidR="00EA1431" w:rsidRPr="00AB4951">
        <w:rPr>
          <w:rFonts w:asciiTheme="majorBidi" w:hAnsiTheme="majorBidi" w:cstheme="majorBidi"/>
          <w:b/>
          <w:bCs/>
          <w:sz w:val="28"/>
          <w:szCs w:val="28"/>
          <w:lang w:val="ru-RU"/>
        </w:rPr>
        <w:t>выполнения СРС</w:t>
      </w:r>
    </w:p>
    <w:p w14:paraId="396C3F7E" w14:textId="77777777" w:rsidR="00605350" w:rsidRPr="00AB4951" w:rsidRDefault="00605350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3033"/>
        <w:gridCol w:w="1274"/>
      </w:tblGrid>
      <w:tr w:rsidR="008D7D9F" w:rsidRPr="00AB4951" w14:paraId="525DAE92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92B7" w14:textId="77777777" w:rsidR="008D7D9F" w:rsidRPr="00AB4951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Тема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84321" w14:textId="77777777" w:rsidR="008D7D9F" w:rsidRPr="00ED0F58" w:rsidRDefault="008D7D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</w:pPr>
            <w:r w:rsidRPr="00ED0F58"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  <w:t>Темы / задания СРС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93645" w14:textId="77777777" w:rsidR="008D7D9F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Форма проведения</w:t>
            </w:r>
          </w:p>
          <w:p w14:paraId="71444238" w14:textId="4E019307" w:rsidR="00AB4951" w:rsidRPr="00AB4951" w:rsidRDefault="00AB49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ru-RU"/>
              </w:rPr>
              <w:t>(задания)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5B997" w14:textId="77777777" w:rsidR="008D7D9F" w:rsidRPr="00AB4951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Неделя семестра</w:t>
            </w:r>
          </w:p>
        </w:tc>
      </w:tr>
      <w:tr w:rsidR="00A829D8" w:rsidRPr="00AB4951" w14:paraId="569D53C4" w14:textId="77777777" w:rsidTr="00A829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F346" w14:textId="77777777" w:rsidR="00A829D8" w:rsidRPr="00ED0F58" w:rsidRDefault="00A829D8" w:rsidP="00A829D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     </w:t>
            </w:r>
            <w:r w:rsidRPr="00ED0F58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CFB" w14:textId="5704EC83" w:rsidR="00A829D8" w:rsidRPr="00ED0F58" w:rsidRDefault="00A829D8" w:rsidP="00A829D8">
            <w:pPr>
              <w:pStyle w:val="a6"/>
              <w:tabs>
                <w:tab w:val="left" w:pos="284"/>
              </w:tabs>
              <w:spacing w:line="36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ED0F58">
              <w:rPr>
                <w:rFonts w:asciiTheme="majorBidi" w:hAnsiTheme="majorBidi" w:cstheme="majorBidi"/>
              </w:rPr>
              <w:t>Механизмы адекватного понимания исходного текста во время произнесения текста перевода.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EB8" w14:textId="5E40FDE8" w:rsidR="00A829D8" w:rsidRPr="00ED0F58" w:rsidRDefault="00A829D8" w:rsidP="00A829D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ru-RU" w:eastAsia="ru-RU"/>
              </w:rPr>
            </w:pPr>
            <w:r w:rsidRPr="00ED0F58">
              <w:rPr>
                <w:rFonts w:asciiTheme="majorBidi" w:hAnsiTheme="majorBidi" w:cstheme="majorBidi"/>
                <w:lang w:val="kk-KZ"/>
              </w:rPr>
              <w:t>Подготовка презентаций.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238" w14:textId="125C9F32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5</w:t>
            </w:r>
          </w:p>
        </w:tc>
      </w:tr>
      <w:tr w:rsidR="00A829D8" w:rsidRPr="00AB4951" w14:paraId="2A554089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022" w14:textId="239982AA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C5A" w14:textId="33D111BF" w:rsidR="00A829D8" w:rsidRPr="00ED0F58" w:rsidRDefault="00A829D8" w:rsidP="00A829D8">
            <w:pPr>
              <w:pStyle w:val="a6"/>
              <w:tabs>
                <w:tab w:val="left" w:pos="284"/>
              </w:tabs>
              <w:spacing w:line="36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D0F58">
              <w:rPr>
                <w:rFonts w:asciiTheme="majorBidi" w:hAnsiTheme="majorBidi" w:cstheme="majorBidi"/>
              </w:rPr>
              <w:t xml:space="preserve">Характеристики оратора: скорость речи, логичность речи, внятность речи.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4C8" w14:textId="7E5992CE" w:rsidR="00A829D8" w:rsidRPr="00ED0F58" w:rsidRDefault="00A829D8" w:rsidP="00A829D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F58">
              <w:rPr>
                <w:rFonts w:asciiTheme="majorBidi" w:hAnsiTheme="majorBidi" w:cstheme="majorBidi"/>
                <w:lang w:val="kk-KZ"/>
              </w:rPr>
              <w:t>Подготовка презентаций.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690" w14:textId="615B5C93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9</w:t>
            </w:r>
          </w:p>
        </w:tc>
      </w:tr>
      <w:tr w:rsidR="00A829D8" w:rsidRPr="00AB4951" w14:paraId="2613D191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BA7" w14:textId="386F0222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50E" w14:textId="12AA4690" w:rsidR="00A829D8" w:rsidRPr="00ED0F58" w:rsidRDefault="00A829D8" w:rsidP="00A829D8">
            <w:pPr>
              <w:pStyle w:val="a6"/>
              <w:tabs>
                <w:tab w:val="left" w:pos="284"/>
              </w:tabs>
              <w:spacing w:line="360" w:lineRule="auto"/>
              <w:ind w:left="0"/>
              <w:contextualSpacing/>
              <w:jc w:val="both"/>
              <w:rPr>
                <w:rtl/>
                <w:lang w:val="kk-KZ"/>
              </w:rPr>
            </w:pPr>
            <w:r w:rsidRPr="00ED0F58">
              <w:rPr>
                <w:rFonts w:asciiTheme="majorBidi" w:hAnsiTheme="majorBidi" w:cstheme="majorBidi"/>
              </w:rPr>
              <w:t>Синхронный перевод: определение, особенности, виды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D8E" w14:textId="4D61EDC2" w:rsidR="00A829D8" w:rsidRPr="00ED0F58" w:rsidRDefault="00A829D8" w:rsidP="00A829D8">
            <w:pPr>
              <w:spacing w:line="360" w:lineRule="auto"/>
              <w:rPr>
                <w:rFonts w:asciiTheme="majorBidi" w:hAnsiTheme="majorBidi" w:cstheme="majorBidi"/>
                <w:sz w:val="20"/>
              </w:rPr>
            </w:pPr>
            <w:r w:rsidRPr="00ED0F58">
              <w:rPr>
                <w:rFonts w:asciiTheme="majorBidi" w:hAnsiTheme="majorBidi" w:cstheme="majorBidi"/>
                <w:lang w:val="kk-KZ"/>
              </w:rPr>
              <w:t>Подготовка презентаций.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08A" w14:textId="73F273A2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10</w:t>
            </w:r>
          </w:p>
        </w:tc>
      </w:tr>
      <w:tr w:rsidR="00A829D8" w:rsidRPr="00AB4951" w14:paraId="645FEA93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CB8" w14:textId="4EB6F29A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CF4" w14:textId="33FD9A35" w:rsidR="00A829D8" w:rsidRPr="00ED0F58" w:rsidRDefault="00A829D8" w:rsidP="00A829D8">
            <w:pPr>
              <w:pStyle w:val="a6"/>
              <w:tabs>
                <w:tab w:val="left" w:pos="284"/>
              </w:tabs>
              <w:spacing w:line="36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D0F58">
              <w:rPr>
                <w:rFonts w:asciiTheme="majorBidi" w:hAnsiTheme="majorBidi" w:cstheme="majorBidi"/>
              </w:rPr>
              <w:t>Паузы в речи переводчика-синхрониста, их длительность и частотность.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E0" w14:textId="1BC2DDE2" w:rsidR="00A829D8" w:rsidRPr="00ED0F58" w:rsidRDefault="00A829D8" w:rsidP="00A829D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F58">
              <w:rPr>
                <w:rFonts w:asciiTheme="majorBidi" w:hAnsiTheme="majorBidi" w:cstheme="majorBidi"/>
                <w:lang w:val="kk-KZ"/>
              </w:rPr>
              <w:t>Подготовка презентаций.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50C" w14:textId="12CA0380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13</w:t>
            </w:r>
          </w:p>
        </w:tc>
      </w:tr>
      <w:tr w:rsidR="00A829D8" w:rsidRPr="00AB4951" w14:paraId="7FECA7DA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74B" w14:textId="34F04F0E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2C3" w14:textId="1C105657" w:rsidR="00A829D8" w:rsidRPr="00ED0F58" w:rsidRDefault="00A829D8" w:rsidP="00A829D8">
            <w:pPr>
              <w:pStyle w:val="a6"/>
              <w:tabs>
                <w:tab w:val="left" w:pos="284"/>
              </w:tabs>
              <w:spacing w:line="360" w:lineRule="auto"/>
              <w:ind w:left="0"/>
              <w:contextualSpacing/>
              <w:jc w:val="both"/>
              <w:rPr>
                <w:lang w:val="tr-TR"/>
              </w:rPr>
            </w:pPr>
            <w:r w:rsidRPr="00ED0F58">
              <w:rPr>
                <w:rFonts w:asciiTheme="majorBidi" w:hAnsiTheme="majorBidi" w:cstheme="majorBidi"/>
              </w:rPr>
              <w:t>Эрудиция и фоновые знания синхронного переводчика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680" w14:textId="1DC6DB41" w:rsidR="00A829D8" w:rsidRPr="00ED0F58" w:rsidRDefault="00A829D8" w:rsidP="00A829D8">
            <w:p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F58">
              <w:rPr>
                <w:rFonts w:asciiTheme="majorBidi" w:hAnsiTheme="majorBidi" w:cstheme="majorBidi"/>
                <w:lang w:val="kk-KZ"/>
              </w:rPr>
              <w:t>Подготовка презентаций.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729" w14:textId="010C3F2B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13</w:t>
            </w:r>
          </w:p>
        </w:tc>
      </w:tr>
      <w:tr w:rsidR="00A829D8" w:rsidRPr="00AB4951" w14:paraId="6FB93692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45B" w14:textId="2D485A2A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570" w14:textId="05150E5A" w:rsidR="00A829D8" w:rsidRPr="00ED0F58" w:rsidRDefault="00A829D8" w:rsidP="00A829D8">
            <w:pPr>
              <w:pStyle w:val="a6"/>
              <w:tabs>
                <w:tab w:val="left" w:pos="284"/>
              </w:tabs>
              <w:spacing w:line="360" w:lineRule="auto"/>
              <w:ind w:left="0"/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D0F58">
              <w:rPr>
                <w:rFonts w:asciiTheme="majorBidi" w:hAnsiTheme="majorBidi" w:cstheme="majorBidi"/>
                <w:lang w:val="kk-KZ"/>
              </w:rPr>
              <w:t xml:space="preserve">Сегментация речевого потока в синхронном переводе.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43D" w14:textId="70D61045" w:rsidR="00A829D8" w:rsidRPr="00ED0F58" w:rsidRDefault="00A829D8" w:rsidP="00A829D8">
            <w:pPr>
              <w:spacing w:after="0" w:line="360" w:lineRule="auto"/>
              <w:rPr>
                <w:rFonts w:asciiTheme="majorBidi" w:hAnsiTheme="majorBidi" w:cstheme="majorBidi"/>
                <w:bCs/>
              </w:rPr>
            </w:pPr>
            <w:r w:rsidRPr="00ED0F58">
              <w:rPr>
                <w:rFonts w:asciiTheme="majorBidi" w:hAnsiTheme="majorBidi" w:cstheme="majorBidi"/>
                <w:lang w:val="kk-KZ"/>
              </w:rPr>
              <w:t>Подготовка презентаций.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26A" w14:textId="5F9A2B80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14</w:t>
            </w:r>
          </w:p>
        </w:tc>
      </w:tr>
      <w:tr w:rsidR="00A829D8" w:rsidRPr="00AB4951" w14:paraId="4B3939A4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362" w14:textId="4BB7CE08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BF1" w14:textId="018E3538" w:rsidR="00A829D8" w:rsidRPr="00ED0F58" w:rsidRDefault="00A829D8" w:rsidP="00A829D8">
            <w:pPr>
              <w:spacing w:after="0" w:line="360" w:lineRule="auto"/>
              <w:rPr>
                <w:rFonts w:asciiTheme="majorBidi" w:hAnsiTheme="majorBidi" w:cstheme="majorBidi"/>
                <w:bCs/>
              </w:rPr>
            </w:pPr>
            <w:r w:rsidRPr="00ED0F5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Специфика переводческих решений в синхронном переводе.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87B" w14:textId="5F3B2817" w:rsidR="00A829D8" w:rsidRPr="00ED0F58" w:rsidRDefault="00A829D8" w:rsidP="00A829D8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ED0F58">
              <w:rPr>
                <w:rFonts w:asciiTheme="majorBidi" w:hAnsiTheme="majorBidi" w:cstheme="majorBidi"/>
                <w:lang w:val="kk-KZ"/>
              </w:rPr>
              <w:t>Подготовка презентаций.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127" w14:textId="5CB52B3B" w:rsidR="00A829D8" w:rsidRPr="00ED0F58" w:rsidRDefault="00A829D8" w:rsidP="00A829D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ED0F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15</w:t>
            </w:r>
          </w:p>
        </w:tc>
      </w:tr>
    </w:tbl>
    <w:p w14:paraId="22B9C3A9" w14:textId="77777777" w:rsidR="004D4850" w:rsidRDefault="004D4850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7A8D6065" w14:textId="0BB21D6A" w:rsidR="004D4850" w:rsidRPr="008F383B" w:rsidRDefault="004D4850" w:rsidP="000D1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F383B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            </w:t>
      </w:r>
      <w:r w:rsidRPr="008F38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38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0D1C21" w:rsidRPr="008F38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Э.З. Дулаева </w:t>
      </w:r>
    </w:p>
    <w:p w14:paraId="4522A926" w14:textId="062DB65D" w:rsidR="00C16F1C" w:rsidRPr="00AB4951" w:rsidRDefault="00C16F1C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AB495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sectPr w:rsidR="00C16F1C" w:rsidRPr="00AB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B7"/>
    <w:rsid w:val="000D1C21"/>
    <w:rsid w:val="003C7BA4"/>
    <w:rsid w:val="003F6F7E"/>
    <w:rsid w:val="004A7533"/>
    <w:rsid w:val="004D4850"/>
    <w:rsid w:val="00501EC9"/>
    <w:rsid w:val="00580E90"/>
    <w:rsid w:val="005A4944"/>
    <w:rsid w:val="005F000E"/>
    <w:rsid w:val="00605350"/>
    <w:rsid w:val="00675D56"/>
    <w:rsid w:val="007454CC"/>
    <w:rsid w:val="007E1E9D"/>
    <w:rsid w:val="007F14C7"/>
    <w:rsid w:val="0086508E"/>
    <w:rsid w:val="0086517C"/>
    <w:rsid w:val="008D7D9F"/>
    <w:rsid w:val="008F383B"/>
    <w:rsid w:val="00925A69"/>
    <w:rsid w:val="009F2DB7"/>
    <w:rsid w:val="00A829D8"/>
    <w:rsid w:val="00AB4951"/>
    <w:rsid w:val="00AD7845"/>
    <w:rsid w:val="00AF5322"/>
    <w:rsid w:val="00BE47D6"/>
    <w:rsid w:val="00C16F1C"/>
    <w:rsid w:val="00D16E2E"/>
    <w:rsid w:val="00D64C76"/>
    <w:rsid w:val="00E570CA"/>
    <w:rsid w:val="00E81BDE"/>
    <w:rsid w:val="00EA1431"/>
    <w:rsid w:val="00ED0F58"/>
    <w:rsid w:val="00F95B01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2FEA"/>
  <w15:chartTrackingRefBased/>
  <w15:docId w15:val="{48983DA3-2839-4A0C-978A-B09A4A6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F1C"/>
    <w:rPr>
      <w:b/>
      <w:bCs/>
    </w:rPr>
  </w:style>
  <w:style w:type="paragraph" w:styleId="a4">
    <w:name w:val="No Spacing"/>
    <w:link w:val="a5"/>
    <w:uiPriority w:val="1"/>
    <w:qFormat/>
    <w:rsid w:val="00C16F1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C16F1C"/>
    <w:rPr>
      <w:rFonts w:ascii="Calibri" w:eastAsia="Calibri" w:hAnsi="Calibri" w:cs="Times New Roman"/>
      <w:lang w:val="ru-RU"/>
    </w:rPr>
  </w:style>
  <w:style w:type="paragraph" w:styleId="a6">
    <w:name w:val="List Paragraph"/>
    <w:aliases w:val="Heading1,Colorful List - Accent 11,Colorful List - Accent 11CxSpLast,H1-1,Заголовок3,Bullet 1,Use Case List Paragraph,List Paragraph,без абзаца,маркированный,ПАРАГРАФ"/>
    <w:basedOn w:val="a"/>
    <w:link w:val="a7"/>
    <w:uiPriority w:val="34"/>
    <w:qFormat/>
    <w:rsid w:val="00F95B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без абзаца Знак,маркированный Знак,ПАРАГРАФ Знак"/>
    <w:link w:val="a6"/>
    <w:uiPriority w:val="34"/>
    <w:rsid w:val="00F95B0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Мамедова</dc:creator>
  <cp:keywords/>
  <dc:description/>
  <cp:lastModifiedBy>Фатима Мамедова</cp:lastModifiedBy>
  <cp:revision>46</cp:revision>
  <dcterms:created xsi:type="dcterms:W3CDTF">2021-10-04T03:24:00Z</dcterms:created>
  <dcterms:modified xsi:type="dcterms:W3CDTF">2022-10-05T18:25:00Z</dcterms:modified>
</cp:coreProperties>
</file>